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9FEC" w14:textId="77777777" w:rsidR="001751F8" w:rsidRPr="001751F8" w:rsidRDefault="001751F8" w:rsidP="001751F8">
      <w:pPr>
        <w:rPr>
          <w:rFonts w:ascii="Times New Roman" w:eastAsia="Times New Roman" w:hAnsi="Times New Roman"/>
          <w:b/>
          <w:bCs/>
          <w:color w:val="000000"/>
          <w:sz w:val="22"/>
          <w:lang w:val="fr-FR"/>
        </w:rPr>
      </w:pPr>
      <w:r w:rsidRPr="001751F8">
        <w:rPr>
          <w:rFonts w:ascii="Times New Roman" w:eastAsia="Times New Roman" w:hAnsi="Times New Roman"/>
          <w:b/>
          <w:bCs/>
          <w:color w:val="000000"/>
          <w:sz w:val="22"/>
          <w:lang w:val="fr-FR"/>
        </w:rPr>
        <w:t>Université Paris 1 Panthéon-Sorbonne</w:t>
      </w:r>
    </w:p>
    <w:p w14:paraId="16C229DB" w14:textId="77777777" w:rsidR="001751F8" w:rsidRPr="001751F8" w:rsidRDefault="001751F8" w:rsidP="001751F8">
      <w:pPr>
        <w:rPr>
          <w:rFonts w:ascii="Times New Roman" w:eastAsia="Times New Roman" w:hAnsi="Times New Roman"/>
          <w:b/>
          <w:bCs/>
          <w:color w:val="000000"/>
          <w:sz w:val="22"/>
          <w:lang w:val="fr-FR"/>
        </w:rPr>
      </w:pPr>
      <w:r w:rsidRPr="001751F8">
        <w:rPr>
          <w:rFonts w:ascii="Times New Roman" w:eastAsia="Times New Roman" w:hAnsi="Times New Roman"/>
          <w:b/>
          <w:bCs/>
          <w:color w:val="000000"/>
          <w:sz w:val="22"/>
          <w:lang w:val="fr-FR"/>
        </w:rPr>
        <w:t>Institut des sciences juridique et philosophique de la Sorbonne (UMR 8103)</w:t>
      </w:r>
      <w:r w:rsidRPr="001751F8">
        <w:rPr>
          <w:rFonts w:ascii="Times New Roman" w:eastAsia="Times New Roman" w:hAnsi="Times New Roman"/>
          <w:b/>
          <w:bCs/>
          <w:color w:val="000000"/>
          <w:sz w:val="22"/>
          <w:lang w:val="fr-FR"/>
        </w:rPr>
        <w:br/>
        <w:t>Centre de Philosophie Contemporaine de la Sorbonne</w:t>
      </w:r>
    </w:p>
    <w:p w14:paraId="31CC799F" w14:textId="77777777" w:rsidR="001751F8" w:rsidRDefault="001751F8" w:rsidP="001751F8">
      <w:pPr>
        <w:pStyle w:val="Titolo"/>
        <w:jc w:val="left"/>
        <w:rPr>
          <w:b w:val="0"/>
          <w:i/>
          <w:sz w:val="22"/>
          <w:szCs w:val="22"/>
        </w:rPr>
      </w:pPr>
    </w:p>
    <w:p w14:paraId="4153A02D" w14:textId="77777777" w:rsidR="00203581" w:rsidRDefault="00D86DCA" w:rsidP="00D86DCA">
      <w:pPr>
        <w:jc w:val="center"/>
        <w:rPr>
          <w:rFonts w:ascii="Times New Roman" w:hAnsi="Times New Roman" w:cs="Times New Roman"/>
          <w:b/>
          <w:sz w:val="32"/>
          <w:szCs w:val="32"/>
          <w:lang w:val="fr-FR"/>
        </w:rPr>
      </w:pPr>
      <w:r w:rsidRPr="008A1942">
        <w:rPr>
          <w:rFonts w:ascii="Times New Roman" w:hAnsi="Times New Roman" w:cs="Times New Roman"/>
          <w:b/>
          <w:sz w:val="32"/>
          <w:szCs w:val="32"/>
          <w:lang w:val="fr-FR"/>
        </w:rPr>
        <w:t xml:space="preserve">Séminaire </w:t>
      </w:r>
    </w:p>
    <w:p w14:paraId="371B0E5B" w14:textId="49BF0C9C" w:rsidR="00D86DCA" w:rsidRPr="008A1942" w:rsidRDefault="007E4FF4" w:rsidP="00D86DCA">
      <w:pPr>
        <w:jc w:val="center"/>
        <w:rPr>
          <w:rFonts w:ascii="Times New Roman" w:hAnsi="Times New Roman" w:cs="Times New Roman"/>
          <w:b/>
          <w:sz w:val="32"/>
          <w:szCs w:val="32"/>
          <w:lang w:val="fr-FR"/>
        </w:rPr>
      </w:pPr>
      <w:r>
        <w:rPr>
          <w:rFonts w:ascii="Times New Roman" w:hAnsi="Times New Roman" w:cs="Times New Roman"/>
          <w:b/>
          <w:sz w:val="32"/>
          <w:szCs w:val="32"/>
          <w:lang w:val="fr-FR"/>
        </w:rPr>
        <w:t>« </w:t>
      </w:r>
      <w:r w:rsidR="00D86DCA" w:rsidRPr="008A1942">
        <w:rPr>
          <w:rFonts w:ascii="Times New Roman" w:hAnsi="Times New Roman" w:cs="Times New Roman"/>
          <w:b/>
          <w:sz w:val="32"/>
          <w:szCs w:val="32"/>
          <w:lang w:val="fr-FR"/>
        </w:rPr>
        <w:t>Race et culture</w:t>
      </w:r>
      <w:r>
        <w:rPr>
          <w:rFonts w:ascii="Times New Roman" w:hAnsi="Times New Roman" w:cs="Times New Roman"/>
          <w:b/>
          <w:sz w:val="32"/>
          <w:szCs w:val="32"/>
          <w:lang w:val="fr-FR"/>
        </w:rPr>
        <w:t> : questionnements philosophiques »</w:t>
      </w:r>
    </w:p>
    <w:p w14:paraId="193C730E" w14:textId="3F1697D5" w:rsidR="008A1942" w:rsidRDefault="008A1942" w:rsidP="00D86DCA">
      <w:pPr>
        <w:jc w:val="center"/>
        <w:rPr>
          <w:rFonts w:ascii="Times New Roman" w:hAnsi="Times New Roman" w:cs="Times New Roman"/>
          <w:b/>
          <w:lang w:val="fr-FR"/>
        </w:rPr>
      </w:pPr>
    </w:p>
    <w:p w14:paraId="5F7333A7" w14:textId="77777777" w:rsidR="00911644" w:rsidRDefault="00911644" w:rsidP="00D86DCA">
      <w:pPr>
        <w:jc w:val="center"/>
        <w:rPr>
          <w:rFonts w:ascii="Times New Roman" w:hAnsi="Times New Roman" w:cs="Times New Roman"/>
          <w:b/>
          <w:sz w:val="28"/>
          <w:szCs w:val="28"/>
          <w:lang w:val="fr-FR"/>
        </w:rPr>
      </w:pPr>
    </w:p>
    <w:p w14:paraId="22F1CFC1" w14:textId="77777777" w:rsidR="00911644" w:rsidRDefault="00911644" w:rsidP="00D86DCA">
      <w:pPr>
        <w:jc w:val="center"/>
        <w:rPr>
          <w:rFonts w:ascii="Times New Roman" w:hAnsi="Times New Roman" w:cs="Times New Roman"/>
          <w:b/>
          <w:sz w:val="28"/>
          <w:szCs w:val="28"/>
          <w:lang w:val="fr-FR"/>
        </w:rPr>
      </w:pPr>
    </w:p>
    <w:p w14:paraId="60CBA59C" w14:textId="61916C3A" w:rsidR="008A1942" w:rsidRPr="008A1942" w:rsidRDefault="008A1942" w:rsidP="00D86DCA">
      <w:pPr>
        <w:jc w:val="center"/>
        <w:rPr>
          <w:rFonts w:ascii="Times New Roman" w:hAnsi="Times New Roman" w:cs="Times New Roman"/>
          <w:b/>
          <w:sz w:val="28"/>
          <w:szCs w:val="28"/>
          <w:lang w:val="fr-FR"/>
        </w:rPr>
      </w:pPr>
      <w:r w:rsidRPr="008A1942">
        <w:rPr>
          <w:rFonts w:ascii="Times New Roman" w:hAnsi="Times New Roman" w:cs="Times New Roman"/>
          <w:b/>
          <w:sz w:val="28"/>
          <w:szCs w:val="28"/>
          <w:lang w:val="fr-FR"/>
        </w:rPr>
        <w:t>Programme</w:t>
      </w:r>
    </w:p>
    <w:p w14:paraId="01233C71" w14:textId="77777777" w:rsidR="008A1942" w:rsidRDefault="008A1942" w:rsidP="00D86DCA">
      <w:pPr>
        <w:jc w:val="center"/>
        <w:rPr>
          <w:rFonts w:ascii="Times New Roman" w:hAnsi="Times New Roman" w:cs="Times New Roman"/>
          <w:b/>
          <w:lang w:val="fr-FR"/>
        </w:rPr>
      </w:pPr>
    </w:p>
    <w:p w14:paraId="24029333" w14:textId="1E6176B2" w:rsidR="00D86DCA" w:rsidRPr="008A1942" w:rsidRDefault="00D86DCA" w:rsidP="00D86DCA">
      <w:pPr>
        <w:jc w:val="center"/>
        <w:rPr>
          <w:rFonts w:ascii="Times New Roman" w:hAnsi="Times New Roman" w:cs="Times New Roman"/>
          <w:b/>
          <w:sz w:val="28"/>
          <w:szCs w:val="28"/>
          <w:lang w:val="fr-FR"/>
        </w:rPr>
      </w:pPr>
      <w:r w:rsidRPr="008A1942">
        <w:rPr>
          <w:rFonts w:ascii="Times New Roman" w:hAnsi="Times New Roman" w:cs="Times New Roman"/>
          <w:b/>
          <w:sz w:val="28"/>
          <w:szCs w:val="28"/>
          <w:lang w:val="fr-FR"/>
        </w:rPr>
        <w:t>Automne 2021 – année civile 2022</w:t>
      </w:r>
    </w:p>
    <w:p w14:paraId="1C134C4E" w14:textId="50C651A6" w:rsidR="008A1942" w:rsidRDefault="008A1942" w:rsidP="00D86DCA">
      <w:pPr>
        <w:jc w:val="center"/>
        <w:rPr>
          <w:rFonts w:ascii="Times New Roman" w:hAnsi="Times New Roman" w:cs="Times New Roman"/>
          <w:b/>
          <w:lang w:val="fr-FR"/>
        </w:rPr>
      </w:pPr>
    </w:p>
    <w:p w14:paraId="633736F4" w14:textId="0847D9B3" w:rsidR="008A1942" w:rsidRDefault="008A1942" w:rsidP="00D86DCA">
      <w:pPr>
        <w:jc w:val="center"/>
        <w:rPr>
          <w:rFonts w:ascii="Times New Roman" w:hAnsi="Times New Roman" w:cs="Times New Roman"/>
          <w:b/>
          <w:lang w:val="fr-FR"/>
        </w:rPr>
      </w:pPr>
    </w:p>
    <w:p w14:paraId="47775702" w14:textId="77777777" w:rsidR="008A1942" w:rsidRDefault="008A1942" w:rsidP="00D86DCA">
      <w:pPr>
        <w:jc w:val="center"/>
        <w:rPr>
          <w:rFonts w:ascii="Times New Roman" w:hAnsi="Times New Roman" w:cs="Times New Roman"/>
          <w:b/>
          <w:lang w:val="fr-FR"/>
        </w:rPr>
      </w:pPr>
    </w:p>
    <w:p w14:paraId="421CC8A0" w14:textId="77777777" w:rsidR="008A1942" w:rsidRDefault="008A1942" w:rsidP="008A1942">
      <w:pPr>
        <w:jc w:val="both"/>
        <w:rPr>
          <w:rFonts w:ascii="Times New Roman" w:hAnsi="Times New Roman" w:cs="Times New Roman"/>
          <w:lang w:val="fr-FR"/>
        </w:rPr>
      </w:pPr>
      <w:r>
        <w:rPr>
          <w:rFonts w:ascii="Times New Roman" w:hAnsi="Times New Roman" w:cs="Times New Roman"/>
          <w:lang w:val="fr-FR"/>
        </w:rPr>
        <w:t>Organisation : Magali Bessone (ISJPS), Sophie Guérard de Latour (Triangle), Jamila Mascat (Utrecht Univ.)</w:t>
      </w:r>
    </w:p>
    <w:p w14:paraId="654986D4" w14:textId="77777777" w:rsidR="008A1942" w:rsidRDefault="008A1942" w:rsidP="008A1942">
      <w:pPr>
        <w:jc w:val="both"/>
        <w:rPr>
          <w:rFonts w:ascii="Times New Roman" w:hAnsi="Times New Roman" w:cs="Times New Roman"/>
          <w:lang w:val="fr-FR"/>
        </w:rPr>
      </w:pPr>
    </w:p>
    <w:p w14:paraId="11D5D2B6" w14:textId="77777777" w:rsidR="00D86DCA" w:rsidRPr="00340029" w:rsidRDefault="00D86DCA" w:rsidP="00D86DCA">
      <w:pPr>
        <w:jc w:val="both"/>
        <w:rPr>
          <w:rFonts w:ascii="Times New Roman" w:hAnsi="Times New Roman" w:cs="Times New Roman"/>
          <w:lang w:val="fr-FR"/>
        </w:rPr>
      </w:pPr>
    </w:p>
    <w:p w14:paraId="716BBEC2" w14:textId="77777777" w:rsidR="00972CE2" w:rsidRPr="001E2A1C" w:rsidRDefault="00D86DCA" w:rsidP="00D86DCA">
      <w:pPr>
        <w:jc w:val="both"/>
        <w:rPr>
          <w:rFonts w:ascii="Times New Roman" w:hAnsi="Times New Roman" w:cs="Times New Roman"/>
          <w:lang w:val="fr-FR"/>
        </w:rPr>
      </w:pPr>
      <w:r w:rsidRPr="001E2A1C">
        <w:rPr>
          <w:rFonts w:ascii="Times New Roman" w:hAnsi="Times New Roman" w:cs="Times New Roman"/>
          <w:lang w:val="fr-FR"/>
        </w:rPr>
        <w:t xml:space="preserve">En 2021-2022, les séances se tiendront le </w:t>
      </w:r>
      <w:r w:rsidRPr="001E2A1C">
        <w:rPr>
          <w:rFonts w:ascii="Times New Roman" w:hAnsi="Times New Roman" w:cs="Times New Roman"/>
          <w:b/>
          <w:bCs/>
          <w:lang w:val="fr-FR"/>
        </w:rPr>
        <w:t>vendredi de 16h à 18h</w:t>
      </w:r>
      <w:r w:rsidRPr="001E2A1C">
        <w:rPr>
          <w:rFonts w:ascii="Times New Roman" w:hAnsi="Times New Roman" w:cs="Times New Roman"/>
          <w:lang w:val="fr-FR"/>
        </w:rPr>
        <w:t xml:space="preserve"> </w:t>
      </w:r>
      <w:r w:rsidR="00972CE2" w:rsidRPr="001E2A1C">
        <w:rPr>
          <w:rFonts w:ascii="Times New Roman" w:hAnsi="Times New Roman" w:cs="Times New Roman"/>
          <w:lang w:val="fr-FR"/>
        </w:rPr>
        <w:t>pour l’essentiel</w:t>
      </w:r>
      <w:r w:rsidRPr="001E2A1C">
        <w:rPr>
          <w:rFonts w:ascii="Times New Roman" w:hAnsi="Times New Roman" w:cs="Times New Roman"/>
          <w:lang w:val="fr-FR"/>
        </w:rPr>
        <w:t xml:space="preserve"> </w:t>
      </w:r>
      <w:r w:rsidR="00972CE2" w:rsidRPr="001E2A1C">
        <w:rPr>
          <w:rFonts w:ascii="Times New Roman" w:hAnsi="Times New Roman" w:cs="Times New Roman"/>
          <w:lang w:val="fr-FR"/>
        </w:rPr>
        <w:t>en</w:t>
      </w:r>
      <w:r w:rsidRPr="001E2A1C">
        <w:rPr>
          <w:rFonts w:ascii="Times New Roman" w:hAnsi="Times New Roman" w:cs="Times New Roman"/>
          <w:lang w:val="fr-FR"/>
        </w:rPr>
        <w:t xml:space="preserve"> zoom. </w:t>
      </w:r>
    </w:p>
    <w:p w14:paraId="53015906" w14:textId="0CDC1058" w:rsidR="00D86DCA" w:rsidRPr="001E2A1C" w:rsidRDefault="00D86DCA" w:rsidP="00D86DCA">
      <w:pPr>
        <w:jc w:val="both"/>
        <w:rPr>
          <w:rFonts w:ascii="Times New Roman" w:hAnsi="Times New Roman" w:cs="Times New Roman"/>
          <w:lang w:val="fr-FR"/>
        </w:rPr>
      </w:pPr>
      <w:r w:rsidRPr="001E2A1C">
        <w:rPr>
          <w:rFonts w:ascii="Times New Roman" w:hAnsi="Times New Roman" w:cs="Times New Roman"/>
          <w:lang w:val="fr-FR"/>
        </w:rPr>
        <w:t>Le séminaire est co-organisé avec l’ENS de Lyon et Utrecht University.</w:t>
      </w:r>
    </w:p>
    <w:p w14:paraId="7E459D96" w14:textId="77777777" w:rsidR="001751F8" w:rsidRPr="001E2A1C" w:rsidRDefault="001751F8" w:rsidP="00D86DCA">
      <w:pPr>
        <w:jc w:val="both"/>
        <w:rPr>
          <w:rFonts w:ascii="Times New Roman" w:hAnsi="Times New Roman" w:cs="Times New Roman"/>
          <w:lang w:val="fr-FR"/>
        </w:rPr>
      </w:pPr>
    </w:p>
    <w:p w14:paraId="4D750FA1" w14:textId="59BBFD03" w:rsidR="008A1942" w:rsidRPr="001E2A1C" w:rsidRDefault="008A1942" w:rsidP="00D86DCA">
      <w:pPr>
        <w:jc w:val="both"/>
        <w:rPr>
          <w:rFonts w:ascii="Times New Roman" w:hAnsi="Times New Roman" w:cs="Times New Roman"/>
          <w:lang w:val="fr-FR"/>
        </w:rPr>
      </w:pPr>
    </w:p>
    <w:p w14:paraId="6B398B6A" w14:textId="6ACCCD17" w:rsidR="008A1942" w:rsidRPr="001E2A1C" w:rsidRDefault="008A1942" w:rsidP="008A1942">
      <w:pPr>
        <w:jc w:val="both"/>
        <w:rPr>
          <w:rFonts w:ascii="Times New Roman" w:hAnsi="Times New Roman" w:cs="Times New Roman"/>
          <w:i/>
          <w:lang w:val="fr-FR"/>
        </w:rPr>
      </w:pPr>
      <w:r w:rsidRPr="001E2A1C">
        <w:rPr>
          <w:rFonts w:ascii="Times New Roman" w:hAnsi="Times New Roman" w:cs="Times New Roman"/>
          <w:b/>
          <w:bCs/>
          <w:lang w:val="fr-FR"/>
        </w:rPr>
        <w:t>22 octobre</w:t>
      </w:r>
      <w:r w:rsidRPr="001E2A1C">
        <w:rPr>
          <w:rFonts w:ascii="Times New Roman" w:hAnsi="Times New Roman" w:cs="Times New Roman"/>
          <w:lang w:val="fr-FR"/>
        </w:rPr>
        <w:t xml:space="preserve"> : Delphine Abadie (Université Cheikh Anta Diop), </w:t>
      </w:r>
      <w:r w:rsidRPr="001E2A1C">
        <w:rPr>
          <w:rFonts w:ascii="Times New Roman" w:hAnsi="Times New Roman" w:cs="Times New Roman"/>
          <w:i/>
          <w:lang w:val="fr-FR"/>
        </w:rPr>
        <w:t>L'Afrique du discernement</w:t>
      </w:r>
      <w:r w:rsidR="00911644" w:rsidRPr="001E2A1C">
        <w:rPr>
          <w:rFonts w:ascii="Times New Roman" w:hAnsi="Times New Roman" w:cs="Times New Roman"/>
          <w:i/>
          <w:lang w:val="fr-FR"/>
        </w:rPr>
        <w:t> </w:t>
      </w:r>
      <w:r w:rsidRPr="001E2A1C">
        <w:rPr>
          <w:rFonts w:ascii="Times New Roman" w:hAnsi="Times New Roman" w:cs="Times New Roman"/>
          <w:i/>
          <w:lang w:val="fr-FR"/>
        </w:rPr>
        <w:t>: Achille Mbembe sur et avec Fanon</w:t>
      </w:r>
    </w:p>
    <w:p w14:paraId="37641BA9" w14:textId="77777777" w:rsidR="001751F8" w:rsidRPr="001E2A1C" w:rsidRDefault="001751F8" w:rsidP="001751F8">
      <w:pPr>
        <w:jc w:val="both"/>
        <w:rPr>
          <w:rFonts w:ascii="Times New Roman" w:hAnsi="Times New Roman" w:cs="Times New Roman"/>
          <w:lang w:val="fr-FR"/>
        </w:rPr>
      </w:pPr>
      <w:r w:rsidRPr="001E2A1C">
        <w:rPr>
          <w:rFonts w:ascii="Times New Roman" w:hAnsi="Times New Roman" w:cs="Times New Roman"/>
          <w:lang w:val="fr-FR"/>
        </w:rPr>
        <w:t xml:space="preserve">Pour s’inscrire : </w:t>
      </w:r>
      <w:hyperlink r:id="rId5" w:tgtFrame="_blank" w:history="1">
        <w:r w:rsidRPr="001E2A1C">
          <w:rPr>
            <w:rStyle w:val="Collegamentoipertestuale"/>
            <w:rFonts w:ascii="Times New Roman" w:hAnsi="Times New Roman" w:cs="Times New Roman"/>
            <w:lang w:val="fr-FR"/>
          </w:rPr>
          <w:t>https://evento.univ-paris1.fr/survey/seminaire-race-et-cu...-vod6p220</w:t>
        </w:r>
      </w:hyperlink>
    </w:p>
    <w:p w14:paraId="19A645C4" w14:textId="1685F259" w:rsidR="008A1942" w:rsidRPr="001E2A1C" w:rsidRDefault="008A1942" w:rsidP="008A1942">
      <w:pPr>
        <w:jc w:val="both"/>
        <w:rPr>
          <w:rFonts w:ascii="Times New Roman" w:hAnsi="Times New Roman" w:cs="Times New Roman"/>
          <w:lang w:val="fr-FR"/>
        </w:rPr>
      </w:pPr>
    </w:p>
    <w:p w14:paraId="0ECF8DEB" w14:textId="77777777" w:rsidR="00911644" w:rsidRPr="001E2A1C" w:rsidRDefault="00911644" w:rsidP="008A1942">
      <w:pPr>
        <w:jc w:val="both"/>
        <w:rPr>
          <w:rFonts w:ascii="Times New Roman" w:hAnsi="Times New Roman" w:cs="Times New Roman"/>
          <w:lang w:val="fr-FR"/>
        </w:rPr>
      </w:pPr>
    </w:p>
    <w:p w14:paraId="6394FF38" w14:textId="3674475C" w:rsidR="008A1942" w:rsidRPr="001E2A1C" w:rsidRDefault="008A1942" w:rsidP="008A1942">
      <w:pPr>
        <w:jc w:val="both"/>
        <w:rPr>
          <w:rFonts w:ascii="Times New Roman" w:eastAsia="Times New Roman" w:hAnsi="Times New Roman" w:cs="Times New Roman"/>
          <w:i/>
          <w:color w:val="000000"/>
          <w:shd w:val="clear" w:color="auto" w:fill="FFFFFF"/>
          <w:lang w:val="fr-FR"/>
        </w:rPr>
      </w:pPr>
      <w:r w:rsidRPr="001E2A1C">
        <w:rPr>
          <w:rFonts w:ascii="Times New Roman" w:hAnsi="Times New Roman" w:cs="Times New Roman"/>
          <w:b/>
          <w:bCs/>
          <w:lang w:val="fr-FR"/>
        </w:rPr>
        <w:t>26 novembre</w:t>
      </w:r>
      <w:r w:rsidRPr="001E2A1C">
        <w:rPr>
          <w:rFonts w:ascii="Times New Roman" w:hAnsi="Times New Roman" w:cs="Times New Roman"/>
          <w:lang w:val="fr-FR"/>
        </w:rPr>
        <w:t> : Norman Ajari (Villanova University)</w:t>
      </w:r>
      <w:r w:rsidR="001751F8" w:rsidRPr="001E2A1C">
        <w:rPr>
          <w:rFonts w:ascii="Times New Roman" w:eastAsia="Times New Roman" w:hAnsi="Times New Roman" w:cs="Times New Roman"/>
          <w:color w:val="000000"/>
          <w:shd w:val="clear" w:color="auto" w:fill="FFFFFF"/>
          <w:lang w:val="fr-FR"/>
        </w:rPr>
        <w:t xml:space="preserve">, </w:t>
      </w:r>
      <w:r w:rsidRPr="001E2A1C">
        <w:rPr>
          <w:rFonts w:ascii="Times New Roman" w:eastAsia="Times New Roman" w:hAnsi="Times New Roman" w:cs="Times New Roman"/>
          <w:i/>
          <w:color w:val="000000"/>
          <w:shd w:val="clear" w:color="auto" w:fill="FFFFFF"/>
          <w:lang w:val="fr-FR"/>
        </w:rPr>
        <w:t>La Théorie Critique de la Race comme ennemie publique et le moment pessimiste de la pensée noire</w:t>
      </w:r>
    </w:p>
    <w:p w14:paraId="3F8FA5C0" w14:textId="46371800" w:rsidR="001751F8" w:rsidRPr="001E2A1C" w:rsidRDefault="001751F8" w:rsidP="008A1942">
      <w:pPr>
        <w:jc w:val="both"/>
        <w:rPr>
          <w:rFonts w:ascii="Times New Roman" w:eastAsia="Times New Roman" w:hAnsi="Times New Roman" w:cs="Times New Roman"/>
          <w:iCs/>
          <w:color w:val="000000"/>
          <w:shd w:val="clear" w:color="auto" w:fill="FFFFFF"/>
          <w:lang w:val="fr-FR"/>
        </w:rPr>
      </w:pPr>
      <w:r w:rsidRPr="001E2A1C">
        <w:rPr>
          <w:rFonts w:ascii="Times New Roman" w:eastAsia="Times New Roman" w:hAnsi="Times New Roman" w:cs="Times New Roman"/>
          <w:iCs/>
          <w:color w:val="000000"/>
          <w:shd w:val="clear" w:color="auto" w:fill="FFFFFF"/>
          <w:lang w:val="fr-FR"/>
        </w:rPr>
        <w:t xml:space="preserve">Pour s’inscrire : </w:t>
      </w:r>
      <w:hyperlink r:id="rId6" w:history="1">
        <w:r w:rsidRPr="001E2A1C">
          <w:rPr>
            <w:rStyle w:val="Collegamentoipertestuale"/>
            <w:rFonts w:ascii="Times New Roman" w:eastAsia="Times New Roman" w:hAnsi="Times New Roman" w:cs="Times New Roman"/>
            <w:iCs/>
            <w:shd w:val="clear" w:color="auto" w:fill="FFFFFF"/>
            <w:lang w:val="fr-FR"/>
          </w:rPr>
          <w:t>https://evento.univ-paris1.fr/survey/seminaire-race-et-cu...-i8z9g87m</w:t>
        </w:r>
      </w:hyperlink>
    </w:p>
    <w:p w14:paraId="4C29DF07" w14:textId="4B841E14" w:rsidR="008A1942" w:rsidRPr="001E2A1C" w:rsidRDefault="008A1942" w:rsidP="008A1942">
      <w:pPr>
        <w:jc w:val="both"/>
        <w:rPr>
          <w:rFonts w:ascii="Times New Roman" w:hAnsi="Times New Roman" w:cs="Times New Roman"/>
          <w:lang w:val="fr-FR"/>
        </w:rPr>
      </w:pPr>
    </w:p>
    <w:p w14:paraId="2682B777" w14:textId="77777777" w:rsidR="00911644" w:rsidRPr="001E2A1C" w:rsidRDefault="00911644" w:rsidP="008A1942">
      <w:pPr>
        <w:jc w:val="both"/>
        <w:rPr>
          <w:rFonts w:ascii="Times New Roman" w:hAnsi="Times New Roman" w:cs="Times New Roman"/>
          <w:lang w:val="fr-FR"/>
        </w:rPr>
      </w:pPr>
    </w:p>
    <w:p w14:paraId="7D5DF212" w14:textId="77777777" w:rsidR="008A1942" w:rsidRPr="001E2A1C" w:rsidRDefault="008A1942" w:rsidP="008A1942">
      <w:pPr>
        <w:jc w:val="both"/>
        <w:rPr>
          <w:rFonts w:ascii="Times New Roman" w:hAnsi="Times New Roman" w:cs="Times New Roman"/>
          <w:i/>
          <w:lang w:val="fr-FR"/>
        </w:rPr>
      </w:pPr>
      <w:r w:rsidRPr="001E2A1C">
        <w:rPr>
          <w:rFonts w:ascii="Times New Roman" w:hAnsi="Times New Roman" w:cs="Times New Roman"/>
          <w:b/>
          <w:bCs/>
          <w:lang w:val="fr-FR"/>
        </w:rPr>
        <w:t>17 décembre</w:t>
      </w:r>
      <w:r w:rsidRPr="001E2A1C">
        <w:rPr>
          <w:rFonts w:ascii="Times New Roman" w:hAnsi="Times New Roman" w:cs="Times New Roman"/>
          <w:lang w:val="fr-FR"/>
        </w:rPr>
        <w:t xml:space="preserve"> : Soumaya Mestiri (Université de Tunis), </w:t>
      </w:r>
      <w:r w:rsidRPr="001E2A1C">
        <w:rPr>
          <w:rFonts w:ascii="Times New Roman" w:hAnsi="Times New Roman" w:cs="Times New Roman"/>
          <w:i/>
          <w:lang w:val="fr-FR"/>
        </w:rPr>
        <w:t>Y a-t-il une identité intersectionnelle ?</w:t>
      </w:r>
    </w:p>
    <w:p w14:paraId="5638778E" w14:textId="1EE3EAE5" w:rsidR="001751F8" w:rsidRPr="001E2A1C" w:rsidRDefault="001751F8" w:rsidP="008A1942">
      <w:pPr>
        <w:jc w:val="both"/>
        <w:rPr>
          <w:rFonts w:ascii="Times New Roman" w:hAnsi="Times New Roman" w:cs="Times New Roman"/>
          <w:lang w:val="fr-FR"/>
        </w:rPr>
      </w:pPr>
      <w:r w:rsidRPr="001E2A1C">
        <w:rPr>
          <w:rFonts w:ascii="Times New Roman" w:hAnsi="Times New Roman" w:cs="Times New Roman"/>
          <w:lang w:val="fr-FR"/>
        </w:rPr>
        <w:t xml:space="preserve">Pour s’inscrire : </w:t>
      </w:r>
      <w:hyperlink r:id="rId7" w:history="1">
        <w:r w:rsidRPr="001E2A1C">
          <w:rPr>
            <w:rStyle w:val="Collegamentoipertestuale"/>
            <w:rFonts w:ascii="Times New Roman" w:hAnsi="Times New Roman" w:cs="Times New Roman"/>
            <w:lang w:val="fr-FR"/>
          </w:rPr>
          <w:t>https://evento.univ-paris1.fr/survey/seminaire-race-et-cu...-ccrxbmu2</w:t>
        </w:r>
      </w:hyperlink>
    </w:p>
    <w:p w14:paraId="1BE4204A" w14:textId="77777777" w:rsidR="008A1942" w:rsidRPr="001E2A1C" w:rsidRDefault="008A1942" w:rsidP="008A1942">
      <w:pPr>
        <w:jc w:val="both"/>
        <w:rPr>
          <w:rFonts w:ascii="Times New Roman" w:hAnsi="Times New Roman" w:cs="Times New Roman"/>
          <w:lang w:val="fr-FR"/>
        </w:rPr>
      </w:pPr>
    </w:p>
    <w:p w14:paraId="14907157" w14:textId="77777777" w:rsidR="008A1942" w:rsidRPr="001E2A1C" w:rsidRDefault="008A1942" w:rsidP="008A1942">
      <w:pPr>
        <w:jc w:val="both"/>
        <w:rPr>
          <w:rFonts w:ascii="Times New Roman" w:hAnsi="Times New Roman" w:cs="Times New Roman"/>
          <w:lang w:val="fr-FR"/>
        </w:rPr>
      </w:pPr>
    </w:p>
    <w:p w14:paraId="0458DBEB" w14:textId="4C539D95" w:rsidR="008A1942" w:rsidRPr="001E2A1C" w:rsidRDefault="008A1942" w:rsidP="008A1942">
      <w:pPr>
        <w:jc w:val="both"/>
        <w:rPr>
          <w:rFonts w:ascii="Times New Roman" w:hAnsi="Times New Roman" w:cs="Times New Roman"/>
          <w:lang w:val="fr-FR"/>
        </w:rPr>
      </w:pPr>
      <w:r w:rsidRPr="001E2A1C">
        <w:rPr>
          <w:rFonts w:ascii="Times New Roman" w:hAnsi="Times New Roman" w:cs="Times New Roman"/>
          <w:b/>
          <w:bCs/>
          <w:lang w:val="fr-FR"/>
        </w:rPr>
        <w:t>11 février 2022</w:t>
      </w:r>
      <w:r w:rsidRPr="001E2A1C">
        <w:rPr>
          <w:rFonts w:ascii="Times New Roman" w:hAnsi="Times New Roman" w:cs="Times New Roman"/>
          <w:lang w:val="fr-FR"/>
        </w:rPr>
        <w:t> : Matthieu Renault (Université Paris 8)</w:t>
      </w:r>
      <w:r w:rsidR="001751F8" w:rsidRPr="001E2A1C">
        <w:rPr>
          <w:rFonts w:ascii="Times New Roman" w:hAnsi="Times New Roman" w:cs="Times New Roman"/>
          <w:lang w:val="fr-FR"/>
        </w:rPr>
        <w:t>,</w:t>
      </w:r>
      <w:r w:rsidRPr="001E2A1C">
        <w:rPr>
          <w:rFonts w:ascii="Times New Roman" w:eastAsia="Times New Roman" w:hAnsi="Times New Roman" w:cs="Times New Roman"/>
          <w:color w:val="222222"/>
          <w:shd w:val="clear" w:color="auto" w:fill="FFFFFF"/>
          <w:lang w:val="fr-FR"/>
        </w:rPr>
        <w:t xml:space="preserve"> </w:t>
      </w:r>
      <w:r w:rsidRPr="001E2A1C">
        <w:rPr>
          <w:rFonts w:ascii="Times New Roman" w:hAnsi="Times New Roman" w:cs="Times New Roman"/>
          <w:i/>
          <w:iCs/>
          <w:lang w:val="fr-FR"/>
        </w:rPr>
        <w:t>Freud en Noirs et Blancs : Richard Wright et la naissance de la </w:t>
      </w:r>
      <w:r w:rsidRPr="001E2A1C">
        <w:rPr>
          <w:rFonts w:ascii="Times New Roman" w:hAnsi="Times New Roman" w:cs="Times New Roman"/>
          <w:lang w:val="fr-FR"/>
        </w:rPr>
        <w:t>Black Psychoanalysis</w:t>
      </w:r>
    </w:p>
    <w:p w14:paraId="3ED12AD4" w14:textId="2EDB171D" w:rsidR="001E2A1C" w:rsidRPr="001E2A1C" w:rsidRDefault="001E2A1C" w:rsidP="008A1942">
      <w:pPr>
        <w:jc w:val="both"/>
        <w:rPr>
          <w:rFonts w:ascii="Times New Roman" w:hAnsi="Times New Roman" w:cs="Times New Roman"/>
          <w:lang w:val="fr-FR"/>
        </w:rPr>
      </w:pPr>
      <w:r w:rsidRPr="001E2A1C">
        <w:rPr>
          <w:rFonts w:ascii="Times New Roman" w:hAnsi="Times New Roman" w:cs="Times New Roman"/>
          <w:lang w:val="fr-FR"/>
        </w:rPr>
        <w:t xml:space="preserve">Pour s’inscrire : </w:t>
      </w:r>
      <w:hyperlink r:id="rId8" w:tgtFrame="_blank" w:history="1">
        <w:r w:rsidRPr="001E2A1C">
          <w:rPr>
            <w:rStyle w:val="Collegamentoipertestuale"/>
            <w:rFonts w:ascii="Times New Roman" w:hAnsi="Times New Roman" w:cs="Times New Roman"/>
            <w:color w:val="1155CC"/>
            <w:shd w:val="clear" w:color="auto" w:fill="FFFFFF"/>
            <w:lang w:val="fr-FR"/>
          </w:rPr>
          <w:t>https://evento.univ-paris1.fr/survey/seminaire-race-et-cu...-36053k0o</w:t>
        </w:r>
      </w:hyperlink>
    </w:p>
    <w:p w14:paraId="5FF97A85" w14:textId="7FC50DAB" w:rsidR="008A1942" w:rsidRPr="001E2A1C" w:rsidRDefault="008A1942" w:rsidP="008A1942">
      <w:pPr>
        <w:jc w:val="both"/>
        <w:rPr>
          <w:rFonts w:ascii="Times New Roman" w:hAnsi="Times New Roman" w:cs="Times New Roman"/>
          <w:lang w:val="fr-FR"/>
        </w:rPr>
      </w:pPr>
    </w:p>
    <w:p w14:paraId="45AA573A" w14:textId="77777777" w:rsidR="00911644" w:rsidRPr="001E2A1C" w:rsidRDefault="00911644" w:rsidP="008A1942">
      <w:pPr>
        <w:jc w:val="both"/>
        <w:rPr>
          <w:rFonts w:ascii="Times New Roman" w:hAnsi="Times New Roman" w:cs="Times New Roman"/>
          <w:lang w:val="fr-FR"/>
        </w:rPr>
      </w:pPr>
    </w:p>
    <w:p w14:paraId="00DE2A58" w14:textId="70CB611E" w:rsidR="008A1942" w:rsidRPr="001E2A1C" w:rsidRDefault="008A1942" w:rsidP="008A1942">
      <w:pPr>
        <w:jc w:val="both"/>
        <w:rPr>
          <w:rFonts w:ascii="Times New Roman" w:hAnsi="Times New Roman" w:cs="Times New Roman"/>
          <w:i/>
          <w:iCs/>
          <w:lang w:val="fr-FR"/>
        </w:rPr>
      </w:pPr>
      <w:r w:rsidRPr="001E2A1C">
        <w:rPr>
          <w:rFonts w:ascii="Times New Roman" w:hAnsi="Times New Roman" w:cs="Times New Roman"/>
          <w:b/>
          <w:bCs/>
          <w:lang w:val="fr-FR"/>
        </w:rPr>
        <w:t>11 mars</w:t>
      </w:r>
      <w:r w:rsidRPr="001E2A1C">
        <w:rPr>
          <w:rFonts w:ascii="Times New Roman" w:hAnsi="Times New Roman" w:cs="Times New Roman"/>
          <w:lang w:val="fr-FR"/>
        </w:rPr>
        <w:t> : Frédéric Fruteau de Laclos (Université Paris 1 Panthéon Sorbonne)</w:t>
      </w:r>
      <w:r w:rsidR="001751F8" w:rsidRPr="001E2A1C">
        <w:rPr>
          <w:rFonts w:ascii="Times New Roman" w:hAnsi="Times New Roman" w:cs="Times New Roman"/>
          <w:lang w:val="fr-FR"/>
        </w:rPr>
        <w:t>,</w:t>
      </w:r>
      <w:r w:rsidRPr="001E2A1C">
        <w:rPr>
          <w:rFonts w:ascii="Times New Roman" w:eastAsia="Times New Roman" w:hAnsi="Times New Roman" w:cs="Times New Roman"/>
          <w:i/>
          <w:iCs/>
          <w:color w:val="222222"/>
          <w:sz w:val="21"/>
          <w:szCs w:val="21"/>
          <w:lang w:val="fr-FR"/>
        </w:rPr>
        <w:t xml:space="preserve"> </w:t>
      </w:r>
      <w:r w:rsidRPr="001E2A1C">
        <w:rPr>
          <w:rFonts w:ascii="Times New Roman" w:hAnsi="Times New Roman" w:cs="Times New Roman"/>
          <w:i/>
          <w:iCs/>
          <w:lang w:val="fr-FR"/>
        </w:rPr>
        <w:t>Peaux noires, philosophies blanches</w:t>
      </w:r>
    </w:p>
    <w:p w14:paraId="5DD970D8" w14:textId="17296FA7" w:rsidR="001E2A1C" w:rsidRPr="001E2A1C" w:rsidRDefault="001E2A1C" w:rsidP="001E2A1C">
      <w:pPr>
        <w:jc w:val="both"/>
        <w:rPr>
          <w:rFonts w:ascii="Times New Roman" w:hAnsi="Times New Roman" w:cs="Times New Roman"/>
          <w:lang w:val="fr-FR"/>
        </w:rPr>
      </w:pPr>
      <w:r w:rsidRPr="001E2A1C">
        <w:rPr>
          <w:rFonts w:ascii="Times New Roman" w:hAnsi="Times New Roman" w:cs="Times New Roman"/>
          <w:lang w:val="fr-FR"/>
        </w:rPr>
        <w:t>Pour s’inscrire :</w:t>
      </w:r>
      <w:r w:rsidRPr="001E2A1C">
        <w:rPr>
          <w:rFonts w:ascii="Times New Roman" w:hAnsi="Times New Roman" w:cs="Times New Roman"/>
          <w:lang w:val="fr-FR"/>
        </w:rPr>
        <w:t xml:space="preserve"> </w:t>
      </w:r>
      <w:hyperlink r:id="rId9" w:history="1">
        <w:r w:rsidRPr="001E2A1C">
          <w:rPr>
            <w:rStyle w:val="Collegamentoipertestuale"/>
            <w:rFonts w:ascii="Times New Roman" w:hAnsi="Times New Roman" w:cs="Times New Roman"/>
            <w:lang w:val="fr-FR"/>
          </w:rPr>
          <w:t>https://evento.univ-paris1.fr/survey/seminaire-race-et-cu...-qnhdra6k</w:t>
        </w:r>
      </w:hyperlink>
    </w:p>
    <w:p w14:paraId="5E285BA0" w14:textId="77777777" w:rsidR="001E2A1C" w:rsidRPr="001E2A1C" w:rsidRDefault="001E2A1C" w:rsidP="008A1942">
      <w:pPr>
        <w:jc w:val="both"/>
        <w:rPr>
          <w:rFonts w:ascii="Times New Roman" w:hAnsi="Times New Roman" w:cs="Times New Roman"/>
          <w:i/>
          <w:iCs/>
          <w:lang w:val="fr-FR"/>
        </w:rPr>
      </w:pPr>
    </w:p>
    <w:p w14:paraId="09D24382" w14:textId="77777777" w:rsidR="000E5603" w:rsidRPr="001E2A1C" w:rsidRDefault="000E5603" w:rsidP="008A1942">
      <w:pPr>
        <w:jc w:val="both"/>
        <w:rPr>
          <w:rFonts w:ascii="Times New Roman" w:hAnsi="Times New Roman" w:cs="Times New Roman"/>
          <w:lang w:val="fr-FR"/>
        </w:rPr>
      </w:pPr>
    </w:p>
    <w:p w14:paraId="2AE5EA17" w14:textId="77777777" w:rsidR="001E2A1C" w:rsidRDefault="008A1942" w:rsidP="001E2A1C">
      <w:pPr>
        <w:jc w:val="both"/>
        <w:rPr>
          <w:rFonts w:ascii="Times New Roman" w:hAnsi="Times New Roman" w:cs="Times New Roman"/>
          <w:i/>
          <w:lang w:val="fr-FR"/>
        </w:rPr>
      </w:pPr>
      <w:r w:rsidRPr="001E2A1C">
        <w:rPr>
          <w:rFonts w:ascii="Times New Roman" w:hAnsi="Times New Roman" w:cs="Times New Roman"/>
          <w:b/>
          <w:bCs/>
          <w:lang w:val="fr-FR"/>
        </w:rPr>
        <w:lastRenderedPageBreak/>
        <w:t>1</w:t>
      </w:r>
      <w:r w:rsidRPr="001E2A1C">
        <w:rPr>
          <w:rFonts w:ascii="Times New Roman" w:hAnsi="Times New Roman" w:cs="Times New Roman"/>
          <w:b/>
          <w:bCs/>
          <w:vertAlign w:val="superscript"/>
          <w:lang w:val="fr-FR"/>
        </w:rPr>
        <w:t>er</w:t>
      </w:r>
      <w:r w:rsidRPr="001E2A1C">
        <w:rPr>
          <w:rFonts w:ascii="Times New Roman" w:hAnsi="Times New Roman" w:cs="Times New Roman"/>
          <w:b/>
          <w:bCs/>
          <w:lang w:val="fr-FR"/>
        </w:rPr>
        <w:t xml:space="preserve"> avril</w:t>
      </w:r>
      <w:r w:rsidRPr="001E2A1C">
        <w:rPr>
          <w:rFonts w:ascii="Times New Roman" w:hAnsi="Times New Roman" w:cs="Times New Roman"/>
          <w:lang w:val="fr-FR"/>
        </w:rPr>
        <w:t> : Yala Kisukidi (Université Paris 8)</w:t>
      </w:r>
      <w:r w:rsidR="001751F8" w:rsidRPr="001E2A1C">
        <w:rPr>
          <w:rFonts w:ascii="Times New Roman" w:eastAsia="Times New Roman" w:hAnsi="Times New Roman" w:cs="Times New Roman"/>
          <w:color w:val="222222"/>
          <w:shd w:val="clear" w:color="auto" w:fill="FFFFFF"/>
          <w:lang w:val="fr-FR"/>
        </w:rPr>
        <w:t xml:space="preserve">, </w:t>
      </w:r>
      <w:r w:rsidRPr="001E2A1C">
        <w:rPr>
          <w:rFonts w:ascii="Times New Roman" w:hAnsi="Times New Roman" w:cs="Times New Roman"/>
          <w:i/>
          <w:lang w:val="fr-FR"/>
        </w:rPr>
        <w:t>Feux noirs. Une philosophie des indépendances</w:t>
      </w:r>
    </w:p>
    <w:p w14:paraId="1BDAFAF3" w14:textId="744C36F9" w:rsidR="001E2A1C" w:rsidRPr="001E2A1C" w:rsidRDefault="001E2A1C" w:rsidP="001E2A1C">
      <w:pPr>
        <w:jc w:val="both"/>
        <w:rPr>
          <w:rFonts w:ascii="Times New Roman" w:hAnsi="Times New Roman" w:cs="Times New Roman"/>
          <w:i/>
          <w:lang w:val="fr-FR"/>
        </w:rPr>
      </w:pPr>
      <w:r w:rsidRPr="001E2A1C">
        <w:rPr>
          <w:rFonts w:ascii="Times New Roman" w:hAnsi="Times New Roman" w:cs="Times New Roman"/>
          <w:lang w:val="fr-FR"/>
        </w:rPr>
        <w:t>Pour s’inscrire :</w:t>
      </w:r>
      <w:r w:rsidRPr="001E2A1C">
        <w:rPr>
          <w:rFonts w:ascii="Times New Roman" w:hAnsi="Times New Roman" w:cs="Times New Roman"/>
          <w:lang w:val="fr-FR"/>
        </w:rPr>
        <w:t xml:space="preserve"> </w:t>
      </w:r>
      <w:hyperlink r:id="rId10" w:tgtFrame="_blank" w:history="1">
        <w:r w:rsidRPr="001E2A1C">
          <w:rPr>
            <w:rStyle w:val="Collegamentoipertestuale"/>
            <w:rFonts w:ascii="Times New Roman" w:hAnsi="Times New Roman" w:cs="Times New Roman"/>
            <w:color w:val="1155CC"/>
            <w:lang w:val="fr-FR"/>
          </w:rPr>
          <w:t>https://evento.univ-paris1.fr/survey/seminaire-race-et-cu...-eg267zv0</w:t>
        </w:r>
      </w:hyperlink>
    </w:p>
    <w:p w14:paraId="0F067455" w14:textId="3AD9EA36" w:rsidR="001E2A1C" w:rsidRPr="001E2A1C" w:rsidRDefault="001E2A1C" w:rsidP="008A1942">
      <w:pPr>
        <w:jc w:val="both"/>
        <w:rPr>
          <w:rFonts w:ascii="Times New Roman" w:hAnsi="Times New Roman" w:cs="Times New Roman"/>
          <w:lang w:val="fr-FR"/>
        </w:rPr>
      </w:pPr>
    </w:p>
    <w:p w14:paraId="164EB5A5" w14:textId="5DA0766F" w:rsidR="008A1942" w:rsidRPr="001E2A1C" w:rsidRDefault="008A1942" w:rsidP="008A1942">
      <w:pPr>
        <w:jc w:val="both"/>
        <w:rPr>
          <w:rFonts w:ascii="Times New Roman" w:hAnsi="Times New Roman" w:cs="Times New Roman"/>
          <w:lang w:val="fr-FR"/>
        </w:rPr>
      </w:pPr>
    </w:p>
    <w:p w14:paraId="42013C25" w14:textId="77777777" w:rsidR="00911644" w:rsidRPr="001E2A1C" w:rsidRDefault="00911644" w:rsidP="008A1942">
      <w:pPr>
        <w:jc w:val="both"/>
        <w:rPr>
          <w:rFonts w:ascii="Times New Roman" w:hAnsi="Times New Roman" w:cs="Times New Roman"/>
          <w:lang w:val="fr-FR"/>
        </w:rPr>
      </w:pPr>
    </w:p>
    <w:p w14:paraId="03C7A451" w14:textId="77777777" w:rsidR="001E2A1C" w:rsidRDefault="008A1942" w:rsidP="001E2A1C">
      <w:pPr>
        <w:jc w:val="both"/>
        <w:rPr>
          <w:rFonts w:ascii="Times New Roman" w:hAnsi="Times New Roman" w:cs="Times New Roman"/>
          <w:i/>
          <w:lang w:val="fr-FR"/>
        </w:rPr>
      </w:pPr>
      <w:r w:rsidRPr="001E2A1C">
        <w:rPr>
          <w:rFonts w:ascii="Times New Roman" w:hAnsi="Times New Roman" w:cs="Times New Roman"/>
          <w:b/>
          <w:bCs/>
          <w:lang w:val="fr-FR"/>
        </w:rPr>
        <w:t>13 mai</w:t>
      </w:r>
      <w:r w:rsidRPr="001E2A1C">
        <w:rPr>
          <w:rFonts w:ascii="Times New Roman" w:hAnsi="Times New Roman" w:cs="Times New Roman"/>
          <w:lang w:val="fr-FR"/>
        </w:rPr>
        <w:t> : Alain Policar (Sciences Po Paris)</w:t>
      </w:r>
      <w:r w:rsidR="001751F8" w:rsidRPr="001E2A1C">
        <w:rPr>
          <w:rFonts w:ascii="Times New Roman" w:hAnsi="Times New Roman" w:cs="Times New Roman"/>
          <w:lang w:val="fr-FR"/>
        </w:rPr>
        <w:t>,</w:t>
      </w:r>
      <w:r w:rsidRPr="001E2A1C">
        <w:rPr>
          <w:rFonts w:ascii="Times New Roman" w:hAnsi="Times New Roman" w:cs="Times New Roman"/>
          <w:lang w:val="fr-FR"/>
        </w:rPr>
        <w:t xml:space="preserve"> </w:t>
      </w:r>
      <w:r w:rsidRPr="001E2A1C">
        <w:rPr>
          <w:rFonts w:ascii="Times New Roman" w:hAnsi="Times New Roman" w:cs="Times New Roman"/>
          <w:i/>
          <w:lang w:val="fr-FR"/>
        </w:rPr>
        <w:t>Comment peut-on être décolonialiste ?</w:t>
      </w:r>
    </w:p>
    <w:p w14:paraId="23C71C31" w14:textId="5BE538FA" w:rsidR="001E2A1C" w:rsidRPr="001E2A1C" w:rsidRDefault="001E2A1C" w:rsidP="001E2A1C">
      <w:pPr>
        <w:jc w:val="both"/>
        <w:rPr>
          <w:rFonts w:ascii="Times New Roman" w:hAnsi="Times New Roman" w:cs="Times New Roman"/>
          <w:i/>
          <w:lang w:val="fr-FR"/>
        </w:rPr>
      </w:pPr>
      <w:r w:rsidRPr="001E2A1C">
        <w:rPr>
          <w:rFonts w:ascii="Times New Roman" w:hAnsi="Times New Roman" w:cs="Times New Roman"/>
          <w:lang w:val="fr-FR"/>
        </w:rPr>
        <w:t>Pour s’inscrire :</w:t>
      </w:r>
      <w:r w:rsidRPr="001E2A1C">
        <w:rPr>
          <w:rFonts w:ascii="Times New Roman" w:hAnsi="Times New Roman" w:cs="Times New Roman"/>
          <w:lang w:val="fr-FR"/>
        </w:rPr>
        <w:t xml:space="preserve"> </w:t>
      </w:r>
      <w:hyperlink r:id="rId11" w:tgtFrame="_blank" w:history="1">
        <w:r w:rsidRPr="001E2A1C">
          <w:rPr>
            <w:rStyle w:val="Collegamentoipertestuale"/>
            <w:rFonts w:ascii="Times New Roman" w:hAnsi="Times New Roman" w:cs="Times New Roman"/>
            <w:color w:val="1155CC"/>
            <w:lang w:val="fr-FR"/>
          </w:rPr>
          <w:t>https://evento.univ-paris1.fr/survey/seminaire-race-et-cu...-uw5d0zzt</w:t>
        </w:r>
      </w:hyperlink>
    </w:p>
    <w:p w14:paraId="46385DBE" w14:textId="28914FB4" w:rsidR="001E2A1C" w:rsidRPr="001E2A1C" w:rsidRDefault="001E2A1C" w:rsidP="008A1942">
      <w:pPr>
        <w:jc w:val="both"/>
        <w:rPr>
          <w:rFonts w:ascii="Times New Roman" w:hAnsi="Times New Roman" w:cs="Times New Roman"/>
          <w:lang w:val="fr-FR"/>
        </w:rPr>
      </w:pPr>
    </w:p>
    <w:p w14:paraId="4E65019B" w14:textId="77777777" w:rsidR="001E2A1C" w:rsidRPr="001E2A1C" w:rsidRDefault="001E2A1C" w:rsidP="008A1942">
      <w:pPr>
        <w:jc w:val="both"/>
        <w:rPr>
          <w:rFonts w:ascii="Times New Roman" w:hAnsi="Times New Roman" w:cs="Times New Roman"/>
          <w:i/>
          <w:lang w:val="fr-FR"/>
        </w:rPr>
      </w:pPr>
    </w:p>
    <w:p w14:paraId="7FAA2689" w14:textId="4AB16F03" w:rsidR="008A1942" w:rsidRPr="001E2A1C" w:rsidRDefault="008A1942" w:rsidP="008A1942">
      <w:pPr>
        <w:jc w:val="both"/>
        <w:rPr>
          <w:rFonts w:ascii="Times New Roman" w:hAnsi="Times New Roman" w:cs="Times New Roman"/>
          <w:i/>
          <w:lang w:val="fr-FR"/>
        </w:rPr>
      </w:pPr>
      <w:r w:rsidRPr="001E2A1C">
        <w:rPr>
          <w:rFonts w:ascii="Times New Roman" w:hAnsi="Times New Roman" w:cs="Times New Roman"/>
          <w:b/>
          <w:bCs/>
          <w:lang w:val="fr-FR"/>
        </w:rPr>
        <w:t>24 juin</w:t>
      </w:r>
      <w:r w:rsidRPr="001E2A1C">
        <w:rPr>
          <w:rFonts w:ascii="Times New Roman" w:hAnsi="Times New Roman" w:cs="Times New Roman"/>
          <w:lang w:val="fr-FR"/>
        </w:rPr>
        <w:t> : Mame Fatou Niang (Carnegie Mellon University)</w:t>
      </w:r>
      <w:r w:rsidR="001751F8" w:rsidRPr="001E2A1C">
        <w:rPr>
          <w:rFonts w:ascii="Times New Roman" w:hAnsi="Times New Roman" w:cs="Times New Roman"/>
          <w:lang w:val="fr-FR"/>
        </w:rPr>
        <w:t>,</w:t>
      </w:r>
      <w:r w:rsidRPr="001E2A1C">
        <w:rPr>
          <w:rFonts w:ascii="Times New Roman" w:hAnsi="Times New Roman" w:cs="Times New Roman"/>
          <w:lang w:val="fr-FR"/>
        </w:rPr>
        <w:t xml:space="preserve"> </w:t>
      </w:r>
      <w:r w:rsidRPr="001E2A1C">
        <w:rPr>
          <w:rFonts w:ascii="Times New Roman" w:hAnsi="Times New Roman" w:cs="Times New Roman"/>
          <w:i/>
          <w:lang w:val="fr-FR"/>
        </w:rPr>
        <w:t>Pour un universalisme de notre temps</w:t>
      </w:r>
    </w:p>
    <w:p w14:paraId="3D954989" w14:textId="13FC9CA3" w:rsidR="008A1942" w:rsidRPr="001E2A1C" w:rsidRDefault="008A1942" w:rsidP="008A1942">
      <w:pPr>
        <w:jc w:val="both"/>
        <w:rPr>
          <w:rFonts w:ascii="Times New Roman" w:hAnsi="Times New Roman" w:cs="Times New Roman"/>
          <w:lang w:val="fr-FR"/>
        </w:rPr>
      </w:pPr>
      <w:r w:rsidRPr="001E2A1C">
        <w:rPr>
          <w:rFonts w:ascii="Times New Roman" w:hAnsi="Times New Roman" w:cs="Times New Roman"/>
          <w:lang w:val="fr-FR"/>
        </w:rPr>
        <w:t>Présentiel à Utrecht</w:t>
      </w:r>
    </w:p>
    <w:p w14:paraId="5D11C4D2" w14:textId="0DB8A18E" w:rsidR="001751F8" w:rsidRDefault="001751F8" w:rsidP="008A1942">
      <w:pPr>
        <w:jc w:val="both"/>
        <w:rPr>
          <w:rFonts w:ascii="Times New Roman" w:hAnsi="Times New Roman" w:cs="Times New Roman"/>
          <w:lang w:val="fr-FR"/>
        </w:rPr>
      </w:pPr>
    </w:p>
    <w:p w14:paraId="7F1A8253" w14:textId="37069DC4" w:rsidR="001751F8" w:rsidRDefault="001751F8" w:rsidP="008A1942">
      <w:pPr>
        <w:jc w:val="both"/>
        <w:rPr>
          <w:rFonts w:ascii="Times New Roman" w:hAnsi="Times New Roman" w:cs="Times New Roman"/>
          <w:lang w:val="fr-FR"/>
        </w:rPr>
      </w:pPr>
    </w:p>
    <w:p w14:paraId="13DF4C89" w14:textId="77777777" w:rsidR="001751F8" w:rsidRDefault="001751F8" w:rsidP="008A1942">
      <w:pPr>
        <w:jc w:val="both"/>
        <w:rPr>
          <w:rFonts w:ascii="Times New Roman" w:hAnsi="Times New Roman" w:cs="Times New Roman"/>
          <w:lang w:val="fr-FR"/>
        </w:rPr>
      </w:pPr>
    </w:p>
    <w:p w14:paraId="4D422132" w14:textId="0153C2B5" w:rsidR="00D86DCA" w:rsidRDefault="00D86DCA" w:rsidP="008A1942">
      <w:pPr>
        <w:jc w:val="center"/>
        <w:rPr>
          <w:rFonts w:ascii="Times New Roman" w:hAnsi="Times New Roman" w:cs="Times New Roman"/>
          <w:b/>
          <w:bCs/>
          <w:sz w:val="28"/>
          <w:szCs w:val="28"/>
          <w:lang w:val="fr-FR"/>
        </w:rPr>
      </w:pPr>
      <w:r w:rsidRPr="00911644">
        <w:rPr>
          <w:rFonts w:ascii="Times New Roman" w:hAnsi="Times New Roman" w:cs="Times New Roman"/>
          <w:b/>
          <w:bCs/>
          <w:sz w:val="28"/>
          <w:szCs w:val="28"/>
          <w:lang w:val="fr-FR"/>
        </w:rPr>
        <w:t>Argumentaire :</w:t>
      </w:r>
    </w:p>
    <w:p w14:paraId="05613867" w14:textId="77777777" w:rsidR="00911644" w:rsidRPr="00911644" w:rsidRDefault="00911644" w:rsidP="008A1942">
      <w:pPr>
        <w:jc w:val="center"/>
        <w:rPr>
          <w:rFonts w:ascii="Times New Roman" w:hAnsi="Times New Roman" w:cs="Times New Roman"/>
          <w:b/>
          <w:bCs/>
          <w:sz w:val="28"/>
          <w:szCs w:val="28"/>
          <w:lang w:val="fr-FR"/>
        </w:rPr>
      </w:pPr>
    </w:p>
    <w:p w14:paraId="7D005201" w14:textId="77777777" w:rsidR="00D86DCA" w:rsidRPr="00FA4B25" w:rsidRDefault="00D86DCA" w:rsidP="00D86DCA">
      <w:pPr>
        <w:jc w:val="both"/>
        <w:rPr>
          <w:rFonts w:ascii="Times New Roman" w:hAnsi="Times New Roman" w:cs="Times New Roman"/>
          <w:lang w:val="fr-FR"/>
        </w:rPr>
      </w:pPr>
      <w:r w:rsidRPr="00FA4B25">
        <w:rPr>
          <w:rFonts w:ascii="Times New Roman" w:hAnsi="Times New Roman" w:cs="Times New Roman"/>
          <w:lang w:val="fr-FR"/>
        </w:rPr>
        <w:t xml:space="preserve">La question des minorités raciales et culturelles - de leur conceptualisation théorique et de leur traitement normatif et politique - a soudain pris une actualité et une présence publique particulièrement saillantes avec les mouvements de protestation nés à la suite des violences policières ayant conduit à la mort de Georges Floyd aux Etats-Unis. En France, après les travaux pionniers de Colette Guillaumin et Albert Memmi, depuis plus de 20 ans des chercheurs et chercheuses produisent de la connaissance et des outils pour questionner les injustices et les inégalités qui continuent d’affecter ces minorités. Une importante partie de ces outils a été construite en réfléchissant à la position toute particulière de la France et du monde intellectuel francophone par rapport aux champs des </w:t>
      </w:r>
      <w:r w:rsidRPr="00FA4B25">
        <w:rPr>
          <w:rFonts w:ascii="Times New Roman" w:hAnsi="Times New Roman" w:cs="Times New Roman"/>
          <w:i/>
          <w:iCs/>
          <w:lang w:val="fr-FR"/>
        </w:rPr>
        <w:t>Racial studies</w:t>
      </w:r>
      <w:r w:rsidRPr="00FA4B25">
        <w:rPr>
          <w:rFonts w:ascii="Times New Roman" w:hAnsi="Times New Roman" w:cs="Times New Roman"/>
          <w:lang w:val="fr-FR"/>
        </w:rPr>
        <w:t xml:space="preserve">, </w:t>
      </w:r>
      <w:r w:rsidRPr="00FA4B25">
        <w:rPr>
          <w:rFonts w:ascii="Times New Roman" w:hAnsi="Times New Roman" w:cs="Times New Roman"/>
          <w:i/>
          <w:iCs/>
          <w:lang w:val="fr-FR"/>
        </w:rPr>
        <w:t>Black studies</w:t>
      </w:r>
      <w:r w:rsidRPr="00FA4B25">
        <w:rPr>
          <w:rFonts w:ascii="Times New Roman" w:hAnsi="Times New Roman" w:cs="Times New Roman"/>
          <w:lang w:val="fr-FR"/>
        </w:rPr>
        <w:t xml:space="preserve">, </w:t>
      </w:r>
      <w:r w:rsidRPr="00FA4B25">
        <w:rPr>
          <w:rFonts w:ascii="Times New Roman" w:hAnsi="Times New Roman" w:cs="Times New Roman"/>
          <w:i/>
          <w:iCs/>
          <w:lang w:val="fr-FR"/>
        </w:rPr>
        <w:t>Cultural studies</w:t>
      </w:r>
      <w:r w:rsidRPr="00FA4B25">
        <w:rPr>
          <w:rFonts w:ascii="Times New Roman" w:hAnsi="Times New Roman" w:cs="Times New Roman"/>
          <w:lang w:val="fr-FR"/>
        </w:rPr>
        <w:t xml:space="preserve"> ou encore des théories du multiculturalisme massivement développées dans le monde anglophone. Les travaux français inspirés par ces approches critiques ont été particulièrement féconds dans de nombreux domaines en sciences humaines et sociales – sociologie, science politique, droit, démographie, histoire, littérature comparée… – mais ils restent comparativement peu développés et moins visibles en philosophie. L’enjeu du séminaire est d’offrir un lieu de réflexion pour rassembler, montrer et soutenir la dimension spécifiquement philosophique de la recherche sur la « question raciale et culturelle ». Cela s’entend de deux manières : d’une part, il est important que des approches philosophiques distinctes, qui ont parfois tendance à s’ignorer – histoire de la philosophie, philosophie normative, théorie critique, phénoménologie, épistémologie, ontologie sociale, esthétique… - partagent leurs apports propres sur l’objet qui sera au centre de nos réflexions communes. D’autre part, la réflexion philosophique se fera dans un dialogue serré et rigoureux avec les autres disciplines concernées : droit, économie, histoire et histoire de l’art, science politique, sociologie, anthropologie, langue et littérature, mais aussi biologie, génétique, sciences médicales, sciences de l’environnement, etc.</w:t>
      </w:r>
    </w:p>
    <w:p w14:paraId="1056DE36" w14:textId="77777777" w:rsidR="00D86DCA" w:rsidRPr="008A1942" w:rsidRDefault="00D86DCA" w:rsidP="00D86DCA">
      <w:pPr>
        <w:jc w:val="both"/>
        <w:rPr>
          <w:rFonts w:ascii="Times New Roman" w:hAnsi="Times New Roman" w:cs="Times New Roman"/>
          <w:lang w:val="fr-FR"/>
        </w:rPr>
      </w:pPr>
    </w:p>
    <w:sectPr w:rsidR="00D86DCA" w:rsidRPr="008A1942" w:rsidSect="007A34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C48"/>
    <w:multiLevelType w:val="multilevel"/>
    <w:tmpl w:val="4CB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41437"/>
    <w:multiLevelType w:val="multilevel"/>
    <w:tmpl w:val="919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DCA"/>
    <w:rsid w:val="00046C38"/>
    <w:rsid w:val="000E5603"/>
    <w:rsid w:val="001751F8"/>
    <w:rsid w:val="001E2A1C"/>
    <w:rsid w:val="00203581"/>
    <w:rsid w:val="003B6DCA"/>
    <w:rsid w:val="007A34D7"/>
    <w:rsid w:val="007E4FF4"/>
    <w:rsid w:val="008A1942"/>
    <w:rsid w:val="00911644"/>
    <w:rsid w:val="00972CE2"/>
    <w:rsid w:val="00D86D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BE608"/>
  <w14:defaultImageDpi w14:val="300"/>
  <w15:docId w15:val="{14D69A80-2C1F-4BD2-BEE7-CA7EC08C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6DCA"/>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51F8"/>
    <w:rPr>
      <w:color w:val="0000FF"/>
      <w:u w:val="single"/>
    </w:rPr>
  </w:style>
  <w:style w:type="character" w:styleId="Menzionenonrisolta">
    <w:name w:val="Unresolved Mention"/>
    <w:basedOn w:val="Carpredefinitoparagrafo"/>
    <w:uiPriority w:val="99"/>
    <w:semiHidden/>
    <w:unhideWhenUsed/>
    <w:rsid w:val="001751F8"/>
    <w:rPr>
      <w:color w:val="605E5C"/>
      <w:shd w:val="clear" w:color="auto" w:fill="E1DFDD"/>
    </w:rPr>
  </w:style>
  <w:style w:type="paragraph" w:styleId="Titolo">
    <w:name w:val="Title"/>
    <w:basedOn w:val="Normale"/>
    <w:next w:val="Normale"/>
    <w:link w:val="TitoloCarattere"/>
    <w:uiPriority w:val="10"/>
    <w:qFormat/>
    <w:rsid w:val="001751F8"/>
    <w:pPr>
      <w:spacing w:before="360" w:after="360"/>
      <w:contextualSpacing/>
      <w:jc w:val="center"/>
    </w:pPr>
    <w:rPr>
      <w:rFonts w:ascii="Garamond" w:eastAsiaTheme="majorEastAsia" w:hAnsi="Garamond" w:cstheme="majorBidi"/>
      <w:b/>
      <w:spacing w:val="-10"/>
      <w:kern w:val="28"/>
      <w:sz w:val="40"/>
      <w:szCs w:val="40"/>
      <w:lang w:val="fr-FR" w:eastAsia="ja-JP"/>
    </w:rPr>
  </w:style>
  <w:style w:type="character" w:customStyle="1" w:styleId="TitoloCarattere">
    <w:name w:val="Titolo Carattere"/>
    <w:basedOn w:val="Carpredefinitoparagrafo"/>
    <w:link w:val="Titolo"/>
    <w:uiPriority w:val="10"/>
    <w:rsid w:val="001751F8"/>
    <w:rPr>
      <w:rFonts w:ascii="Garamond" w:eastAsiaTheme="majorEastAsia" w:hAnsi="Garamond" w:cstheme="majorBidi"/>
      <w:b/>
      <w:spacing w:val="-10"/>
      <w:kern w:val="28"/>
      <w:sz w:val="40"/>
      <w:szCs w:val="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6711">
      <w:bodyDiv w:val="1"/>
      <w:marLeft w:val="0"/>
      <w:marRight w:val="0"/>
      <w:marTop w:val="0"/>
      <w:marBottom w:val="0"/>
      <w:divBdr>
        <w:top w:val="none" w:sz="0" w:space="0" w:color="auto"/>
        <w:left w:val="none" w:sz="0" w:space="0" w:color="auto"/>
        <w:bottom w:val="none" w:sz="0" w:space="0" w:color="auto"/>
        <w:right w:val="none" w:sz="0" w:space="0" w:color="auto"/>
      </w:divBdr>
    </w:div>
    <w:div w:id="631136991">
      <w:bodyDiv w:val="1"/>
      <w:marLeft w:val="0"/>
      <w:marRight w:val="0"/>
      <w:marTop w:val="0"/>
      <w:marBottom w:val="0"/>
      <w:divBdr>
        <w:top w:val="none" w:sz="0" w:space="0" w:color="auto"/>
        <w:left w:val="none" w:sz="0" w:space="0" w:color="auto"/>
        <w:bottom w:val="none" w:sz="0" w:space="0" w:color="auto"/>
        <w:right w:val="none" w:sz="0" w:space="0" w:color="auto"/>
      </w:divBdr>
    </w:div>
    <w:div w:id="999700202">
      <w:bodyDiv w:val="1"/>
      <w:marLeft w:val="0"/>
      <w:marRight w:val="0"/>
      <w:marTop w:val="0"/>
      <w:marBottom w:val="0"/>
      <w:divBdr>
        <w:top w:val="none" w:sz="0" w:space="0" w:color="auto"/>
        <w:left w:val="none" w:sz="0" w:space="0" w:color="auto"/>
        <w:bottom w:val="none" w:sz="0" w:space="0" w:color="auto"/>
        <w:right w:val="none" w:sz="0" w:space="0" w:color="auto"/>
      </w:divBdr>
    </w:div>
    <w:div w:id="1480223841">
      <w:bodyDiv w:val="1"/>
      <w:marLeft w:val="0"/>
      <w:marRight w:val="0"/>
      <w:marTop w:val="0"/>
      <w:marBottom w:val="0"/>
      <w:divBdr>
        <w:top w:val="none" w:sz="0" w:space="0" w:color="auto"/>
        <w:left w:val="none" w:sz="0" w:space="0" w:color="auto"/>
        <w:bottom w:val="none" w:sz="0" w:space="0" w:color="auto"/>
        <w:right w:val="none" w:sz="0" w:space="0" w:color="auto"/>
      </w:divBdr>
      <w:divsChild>
        <w:div w:id="1670329567">
          <w:marLeft w:val="0"/>
          <w:marRight w:val="0"/>
          <w:marTop w:val="0"/>
          <w:marBottom w:val="0"/>
          <w:divBdr>
            <w:top w:val="none" w:sz="0" w:space="0" w:color="auto"/>
            <w:left w:val="none" w:sz="0" w:space="0" w:color="auto"/>
            <w:bottom w:val="none" w:sz="0" w:space="0" w:color="auto"/>
            <w:right w:val="none" w:sz="0" w:space="0" w:color="auto"/>
          </w:divBdr>
        </w:div>
        <w:div w:id="18665594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univ-paris1.fr/survey/seminaire-race-et-culture-zoom-36053k0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vento.univ-paris1.fr/survey/seminaire-race-et-cu...-ccrxbmu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o.univ-paris1.fr/survey/seminaire-race-et-cu...-i8z9g87m" TargetMode="External"/><Relationship Id="rId11" Type="http://schemas.openxmlformats.org/officeDocument/2006/relationships/hyperlink" Target="https://evento.univ-paris1.fr/survey/seminaire-race-et-culture-zoom-uw5d0zzt" TargetMode="External"/><Relationship Id="rId5" Type="http://schemas.openxmlformats.org/officeDocument/2006/relationships/hyperlink" Target="https://evento.univ-paris1.fr/survey/seminaire-race-et-culture-vod6p220" TargetMode="External"/><Relationship Id="rId10" Type="http://schemas.openxmlformats.org/officeDocument/2006/relationships/hyperlink" Target="https://evento.univ-paris1.fr/survey/seminaire-race-et-culture-zoom-eg267zv0" TargetMode="External"/><Relationship Id="rId4" Type="http://schemas.openxmlformats.org/officeDocument/2006/relationships/webSettings" Target="webSettings.xml"/><Relationship Id="rId9" Type="http://schemas.openxmlformats.org/officeDocument/2006/relationships/hyperlink" Target="https://evento.univ-paris1.fr/survey/seminaire-race-et-cu...-qnhdra6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735</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Bessone</dc:creator>
  <cp:keywords/>
  <dc:description/>
  <cp:lastModifiedBy>sabina tortorella</cp:lastModifiedBy>
  <cp:revision>9</cp:revision>
  <dcterms:created xsi:type="dcterms:W3CDTF">2021-09-16T14:50:00Z</dcterms:created>
  <dcterms:modified xsi:type="dcterms:W3CDTF">2022-01-19T15:39:00Z</dcterms:modified>
</cp:coreProperties>
</file>